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B6" w:rsidRDefault="00BF525E" w:rsidP="00BF525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1981200" cy="723900"/>
            <wp:effectExtent l="0" t="0" r="0" b="0"/>
            <wp:docPr id="1" name="Obrázok 1" descr="C:\Users\Denisa Voloscukova.PREZENTER\Desktop\B I O P A L I V A\BIOPALIVA_DYNAMIC\TLAČOVÉ SPRÁVY A KONFERENCIE\logo zv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Voloscukova.PREZENTER\Desktop\B I O P A L I V A\BIOPALIVA_DYNAMIC\TLAČOVÉ SPRÁVY A KONFERENCIE\logo zvv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25E" w:rsidRDefault="00BF525E" w:rsidP="00E452A7">
      <w:pPr>
        <w:jc w:val="center"/>
        <w:rPr>
          <w:rFonts w:asciiTheme="minorHAnsi" w:hAnsiTheme="minorHAnsi"/>
        </w:rPr>
      </w:pPr>
    </w:p>
    <w:p w:rsidR="00E452A7" w:rsidRDefault="00E452A7" w:rsidP="00E452A7">
      <w:pPr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TLAČOVÁ SPRÁVA</w:t>
      </w:r>
    </w:p>
    <w:p w:rsidR="00E452A7" w:rsidRPr="00420F0D" w:rsidRDefault="00E452A7">
      <w:pPr>
        <w:rPr>
          <w:rFonts w:asciiTheme="minorHAnsi" w:hAnsiTheme="minorHAnsi"/>
        </w:rPr>
      </w:pPr>
    </w:p>
    <w:p w:rsidR="00A25247" w:rsidRDefault="00E452A7" w:rsidP="00E452A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Nový n</w:t>
      </w:r>
      <w:r w:rsidR="00CD0402" w:rsidRPr="00420F0D">
        <w:rPr>
          <w:rFonts w:asciiTheme="minorHAnsi" w:hAnsiTheme="minorHAnsi"/>
          <w:b/>
          <w:sz w:val="28"/>
          <w:szCs w:val="28"/>
        </w:rPr>
        <w:t xml:space="preserve">ávrh pre biopalivá nerieši </w:t>
      </w:r>
      <w:r w:rsidR="00330B24">
        <w:rPr>
          <w:rFonts w:asciiTheme="minorHAnsi" w:hAnsiTheme="minorHAnsi"/>
          <w:b/>
          <w:sz w:val="28"/>
          <w:szCs w:val="28"/>
        </w:rPr>
        <w:t xml:space="preserve">všetky </w:t>
      </w:r>
      <w:r w:rsidR="00CD0402" w:rsidRPr="00420F0D">
        <w:rPr>
          <w:rFonts w:asciiTheme="minorHAnsi" w:hAnsiTheme="minorHAnsi"/>
          <w:b/>
          <w:sz w:val="28"/>
          <w:szCs w:val="28"/>
        </w:rPr>
        <w:t>dôležité veci</w:t>
      </w:r>
    </w:p>
    <w:p w:rsidR="00E452A7" w:rsidRDefault="00E452A7" w:rsidP="00E452A7">
      <w:pPr>
        <w:jc w:val="center"/>
        <w:rPr>
          <w:rFonts w:asciiTheme="minorHAnsi" w:hAnsiTheme="minorHAnsi"/>
          <w:b/>
          <w:sz w:val="28"/>
          <w:szCs w:val="28"/>
        </w:rPr>
      </w:pPr>
    </w:p>
    <w:p w:rsidR="00E452A7" w:rsidRPr="00E452A7" w:rsidRDefault="00E452A7" w:rsidP="00E452A7">
      <w:pPr>
        <w:jc w:val="center"/>
        <w:rPr>
          <w:rFonts w:asciiTheme="minorHAnsi" w:hAnsiTheme="minorHAnsi"/>
          <w:b/>
          <w:sz w:val="22"/>
          <w:szCs w:val="22"/>
        </w:rPr>
      </w:pPr>
      <w:r w:rsidRPr="00E452A7">
        <w:rPr>
          <w:rFonts w:asciiTheme="minorHAnsi" w:hAnsiTheme="minorHAnsi"/>
          <w:b/>
          <w:sz w:val="22"/>
          <w:szCs w:val="22"/>
        </w:rPr>
        <w:t xml:space="preserve">Slovenskí </w:t>
      </w:r>
      <w:proofErr w:type="spellStart"/>
      <w:r w:rsidRPr="00E452A7">
        <w:rPr>
          <w:rFonts w:asciiTheme="minorHAnsi" w:hAnsiTheme="minorHAnsi"/>
          <w:b/>
          <w:sz w:val="22"/>
          <w:szCs w:val="22"/>
        </w:rPr>
        <w:t>biopalivári</w:t>
      </w:r>
      <w:proofErr w:type="spellEnd"/>
      <w:r w:rsidRPr="00E452A7">
        <w:rPr>
          <w:rFonts w:asciiTheme="minorHAnsi" w:hAnsiTheme="minorHAnsi"/>
          <w:b/>
          <w:sz w:val="22"/>
          <w:szCs w:val="22"/>
        </w:rPr>
        <w:t xml:space="preserve"> hodnotia návrh odhlasovaný na pôde Europarlamentu ako nie najlepší kompromis</w:t>
      </w:r>
    </w:p>
    <w:p w:rsidR="00CD0402" w:rsidRPr="00420F0D" w:rsidRDefault="00CD0402">
      <w:pPr>
        <w:rPr>
          <w:rFonts w:asciiTheme="minorHAnsi" w:hAnsiTheme="minorHAnsi"/>
        </w:rPr>
      </w:pPr>
    </w:p>
    <w:p w:rsidR="00A25247" w:rsidRPr="00420F0D" w:rsidRDefault="00540AC1">
      <w:pPr>
        <w:rPr>
          <w:rFonts w:asciiTheme="minorHAnsi" w:hAnsiTheme="minorHAnsi"/>
          <w:b/>
          <w:sz w:val="22"/>
          <w:szCs w:val="22"/>
        </w:rPr>
      </w:pPr>
      <w:r w:rsidRPr="00420F0D">
        <w:rPr>
          <w:rFonts w:asciiTheme="minorHAnsi" w:hAnsiTheme="minorHAnsi"/>
          <w:b/>
          <w:sz w:val="22"/>
          <w:szCs w:val="22"/>
        </w:rPr>
        <w:t xml:space="preserve">BRATISLAVA, 15.4. 2015 – Nový návrh smerníc pre biopalivá prechádza </w:t>
      </w:r>
      <w:r w:rsidR="00CD0402" w:rsidRPr="00420F0D">
        <w:rPr>
          <w:rFonts w:asciiTheme="minorHAnsi" w:hAnsiTheme="minorHAnsi"/>
          <w:b/>
          <w:sz w:val="22"/>
          <w:szCs w:val="22"/>
        </w:rPr>
        <w:t xml:space="preserve">v Europarlamente </w:t>
      </w:r>
      <w:r w:rsidRPr="00420F0D">
        <w:rPr>
          <w:rFonts w:asciiTheme="minorHAnsi" w:hAnsiTheme="minorHAnsi"/>
          <w:b/>
          <w:sz w:val="22"/>
          <w:szCs w:val="22"/>
        </w:rPr>
        <w:t xml:space="preserve">do ďalšieho kola hlasovania a je možné, že bude definitívny. </w:t>
      </w:r>
      <w:r w:rsidR="00CD0402" w:rsidRPr="00420F0D">
        <w:rPr>
          <w:rFonts w:asciiTheme="minorHAnsi" w:hAnsiTheme="minorHAnsi"/>
          <w:b/>
          <w:sz w:val="22"/>
          <w:szCs w:val="22"/>
        </w:rPr>
        <w:t xml:space="preserve"> </w:t>
      </w:r>
    </w:p>
    <w:p w:rsidR="00540AC1" w:rsidRPr="00420F0D" w:rsidRDefault="00540AC1">
      <w:pPr>
        <w:rPr>
          <w:rFonts w:asciiTheme="minorHAnsi" w:hAnsiTheme="minorHAnsi"/>
          <w:sz w:val="22"/>
          <w:szCs w:val="22"/>
        </w:rPr>
      </w:pPr>
    </w:p>
    <w:p w:rsidR="00D22FFB" w:rsidRPr="00420F0D" w:rsidRDefault="00D22FFB">
      <w:pPr>
        <w:rPr>
          <w:rFonts w:asciiTheme="minorHAnsi" w:hAnsiTheme="minorHAnsi"/>
          <w:sz w:val="22"/>
          <w:szCs w:val="22"/>
        </w:rPr>
      </w:pPr>
      <w:r w:rsidRPr="00420F0D">
        <w:rPr>
          <w:rFonts w:asciiTheme="minorHAnsi" w:hAnsiTheme="minorHAnsi"/>
          <w:sz w:val="22"/>
          <w:szCs w:val="22"/>
        </w:rPr>
        <w:t>V utorok 14. 4. 2015 prebehlo na pôde Europarlamentu hlasovanie výboru ENVI o kompromisnom návrhu revízi</w:t>
      </w:r>
      <w:r w:rsidR="00E3322A" w:rsidRPr="00420F0D">
        <w:rPr>
          <w:rFonts w:asciiTheme="minorHAnsi" w:hAnsiTheme="minorHAnsi"/>
          <w:sz w:val="22"/>
          <w:szCs w:val="22"/>
        </w:rPr>
        <w:t>e</w:t>
      </w:r>
      <w:r w:rsidRPr="00420F0D">
        <w:rPr>
          <w:rFonts w:asciiTheme="minorHAnsi" w:hAnsiTheme="minorHAnsi"/>
          <w:sz w:val="22"/>
          <w:szCs w:val="22"/>
        </w:rPr>
        <w:t xml:space="preserve"> smerníc, týkajúcich sa biopalív. Poslanci väčšinou hlasov poslali návrh </w:t>
      </w:r>
      <w:r w:rsidR="00E3322A" w:rsidRPr="00420F0D">
        <w:rPr>
          <w:rFonts w:asciiTheme="minorHAnsi" w:hAnsiTheme="minorHAnsi"/>
          <w:sz w:val="22"/>
          <w:szCs w:val="22"/>
        </w:rPr>
        <w:t xml:space="preserve">na ďalšie hlasovanie </w:t>
      </w:r>
      <w:r w:rsidRPr="00420F0D">
        <w:rPr>
          <w:rFonts w:asciiTheme="minorHAnsi" w:hAnsiTheme="minorHAnsi"/>
          <w:sz w:val="22"/>
          <w:szCs w:val="22"/>
        </w:rPr>
        <w:t xml:space="preserve">do pléna EP, </w:t>
      </w:r>
      <w:r w:rsidR="00E3322A" w:rsidRPr="00420F0D">
        <w:rPr>
          <w:rFonts w:asciiTheme="minorHAnsi" w:hAnsiTheme="minorHAnsi"/>
          <w:sz w:val="22"/>
          <w:szCs w:val="22"/>
        </w:rPr>
        <w:t>čo</w:t>
      </w:r>
      <w:r w:rsidRPr="00420F0D">
        <w:rPr>
          <w:rFonts w:asciiTheme="minorHAnsi" w:hAnsiTheme="minorHAnsi"/>
          <w:sz w:val="22"/>
          <w:szCs w:val="22"/>
        </w:rPr>
        <w:t xml:space="preserve"> môže </w:t>
      </w:r>
      <w:r w:rsidR="00E3322A" w:rsidRPr="00420F0D">
        <w:rPr>
          <w:rFonts w:asciiTheme="minorHAnsi" w:hAnsiTheme="minorHAnsi"/>
          <w:sz w:val="22"/>
          <w:szCs w:val="22"/>
        </w:rPr>
        <w:t xml:space="preserve">znamenať </w:t>
      </w:r>
      <w:r w:rsidRPr="00420F0D">
        <w:rPr>
          <w:rFonts w:asciiTheme="minorHAnsi" w:hAnsiTheme="minorHAnsi"/>
          <w:sz w:val="22"/>
          <w:szCs w:val="22"/>
        </w:rPr>
        <w:t xml:space="preserve">definitívne </w:t>
      </w:r>
      <w:r w:rsidR="00E3322A" w:rsidRPr="00420F0D">
        <w:rPr>
          <w:rFonts w:asciiTheme="minorHAnsi" w:hAnsiTheme="minorHAnsi"/>
          <w:sz w:val="22"/>
          <w:szCs w:val="22"/>
        </w:rPr>
        <w:t>prijatie</w:t>
      </w:r>
      <w:r w:rsidRPr="00420F0D">
        <w:rPr>
          <w:rFonts w:asciiTheme="minorHAnsi" w:hAnsiTheme="minorHAnsi"/>
          <w:sz w:val="22"/>
          <w:szCs w:val="22"/>
        </w:rPr>
        <w:t xml:space="preserve"> navrhovan</w:t>
      </w:r>
      <w:r w:rsidR="00E3322A" w:rsidRPr="00420F0D">
        <w:rPr>
          <w:rFonts w:asciiTheme="minorHAnsi" w:hAnsiTheme="minorHAnsi"/>
          <w:sz w:val="22"/>
          <w:szCs w:val="22"/>
        </w:rPr>
        <w:t>ej</w:t>
      </w:r>
      <w:r w:rsidRPr="00420F0D">
        <w:rPr>
          <w:rFonts w:asciiTheme="minorHAnsi" w:hAnsiTheme="minorHAnsi"/>
          <w:sz w:val="22"/>
          <w:szCs w:val="22"/>
        </w:rPr>
        <w:t xml:space="preserve"> revízi</w:t>
      </w:r>
      <w:r w:rsidR="00E3322A" w:rsidRPr="00420F0D">
        <w:rPr>
          <w:rFonts w:asciiTheme="minorHAnsi" w:hAnsiTheme="minorHAnsi"/>
          <w:sz w:val="22"/>
          <w:szCs w:val="22"/>
        </w:rPr>
        <w:t>e</w:t>
      </w:r>
      <w:r w:rsidRPr="00420F0D">
        <w:rPr>
          <w:rFonts w:asciiTheme="minorHAnsi" w:hAnsiTheme="minorHAnsi"/>
          <w:sz w:val="22"/>
          <w:szCs w:val="22"/>
        </w:rPr>
        <w:t>.</w:t>
      </w:r>
    </w:p>
    <w:p w:rsidR="00CB237B" w:rsidRPr="00420F0D" w:rsidRDefault="00E3322A">
      <w:pPr>
        <w:rPr>
          <w:rFonts w:asciiTheme="minorHAnsi" w:hAnsiTheme="minorHAnsi"/>
          <w:sz w:val="22"/>
          <w:szCs w:val="22"/>
        </w:rPr>
      </w:pPr>
      <w:r w:rsidRPr="00420F0D">
        <w:rPr>
          <w:rFonts w:asciiTheme="minorHAnsi" w:hAnsiTheme="minorHAnsi"/>
          <w:sz w:val="22"/>
          <w:szCs w:val="22"/>
        </w:rPr>
        <w:t xml:space="preserve">Slovenskí producenti biopalív vnímajú včera odhlasovaný návrh ako </w:t>
      </w:r>
      <w:r w:rsidR="00024737">
        <w:rPr>
          <w:rFonts w:asciiTheme="minorHAnsi" w:hAnsiTheme="minorHAnsi"/>
          <w:sz w:val="22"/>
          <w:szCs w:val="22"/>
        </w:rPr>
        <w:t xml:space="preserve">nie najlepší </w:t>
      </w:r>
      <w:r w:rsidRPr="00420F0D">
        <w:rPr>
          <w:rFonts w:asciiTheme="minorHAnsi" w:hAnsiTheme="minorHAnsi"/>
          <w:sz w:val="22"/>
          <w:szCs w:val="22"/>
        </w:rPr>
        <w:t xml:space="preserve">kompromis, na ktorom sa v EÚ </w:t>
      </w:r>
      <w:r w:rsidR="00D22FFB" w:rsidRPr="00420F0D">
        <w:rPr>
          <w:rFonts w:asciiTheme="minorHAnsi" w:hAnsiTheme="minorHAnsi"/>
          <w:sz w:val="22"/>
          <w:szCs w:val="22"/>
        </w:rPr>
        <w:t>dv</w:t>
      </w:r>
      <w:r w:rsidRPr="00420F0D">
        <w:rPr>
          <w:rFonts w:asciiTheme="minorHAnsi" w:hAnsiTheme="minorHAnsi"/>
          <w:sz w:val="22"/>
          <w:szCs w:val="22"/>
        </w:rPr>
        <w:t>a</w:t>
      </w:r>
      <w:r w:rsidR="00D22FFB" w:rsidRPr="00420F0D">
        <w:rPr>
          <w:rFonts w:asciiTheme="minorHAnsi" w:hAnsiTheme="minorHAnsi"/>
          <w:sz w:val="22"/>
          <w:szCs w:val="22"/>
        </w:rPr>
        <w:t xml:space="preserve"> rok</w:t>
      </w:r>
      <w:r w:rsidRPr="00420F0D">
        <w:rPr>
          <w:rFonts w:asciiTheme="minorHAnsi" w:hAnsiTheme="minorHAnsi"/>
          <w:sz w:val="22"/>
          <w:szCs w:val="22"/>
        </w:rPr>
        <w:t xml:space="preserve">y nevedeli </w:t>
      </w:r>
      <w:r w:rsidR="00D22FFB" w:rsidRPr="00420F0D">
        <w:rPr>
          <w:rFonts w:asciiTheme="minorHAnsi" w:hAnsiTheme="minorHAnsi"/>
          <w:sz w:val="22"/>
          <w:szCs w:val="22"/>
        </w:rPr>
        <w:t>dohodnúť</w:t>
      </w:r>
      <w:r w:rsidRPr="00420F0D">
        <w:rPr>
          <w:rFonts w:asciiTheme="minorHAnsi" w:hAnsiTheme="minorHAnsi"/>
          <w:sz w:val="22"/>
          <w:szCs w:val="22"/>
        </w:rPr>
        <w:t xml:space="preserve">. </w:t>
      </w:r>
      <w:r w:rsidRPr="00420F0D">
        <w:rPr>
          <w:rFonts w:asciiTheme="minorHAnsi" w:hAnsiTheme="minorHAnsi"/>
          <w:i/>
          <w:sz w:val="22"/>
          <w:szCs w:val="22"/>
        </w:rPr>
        <w:t>„Návrh zďaleka nerieši všetky otázky ohľadom biopalív</w:t>
      </w:r>
      <w:r w:rsidR="00741378">
        <w:rPr>
          <w:rFonts w:asciiTheme="minorHAnsi" w:hAnsiTheme="minorHAnsi"/>
          <w:i/>
          <w:sz w:val="22"/>
          <w:szCs w:val="22"/>
        </w:rPr>
        <w:t xml:space="preserve"> a zavádza nesystémové opatrenia</w:t>
      </w:r>
      <w:r w:rsidRPr="00420F0D">
        <w:rPr>
          <w:rFonts w:asciiTheme="minorHAnsi" w:hAnsiTheme="minorHAnsi"/>
          <w:i/>
          <w:sz w:val="22"/>
          <w:szCs w:val="22"/>
        </w:rPr>
        <w:t>. Riešenia sporných bodov prenechali národným vládam,“</w:t>
      </w:r>
      <w:r w:rsidRPr="00420F0D">
        <w:rPr>
          <w:rFonts w:asciiTheme="minorHAnsi" w:hAnsiTheme="minorHAnsi"/>
          <w:sz w:val="22"/>
          <w:szCs w:val="22"/>
        </w:rPr>
        <w:t xml:space="preserve"> hovorí člen Združenia pre výrobu a využitie biopalív</w:t>
      </w:r>
      <w:r w:rsidR="00E95EEE" w:rsidRPr="00420F0D">
        <w:rPr>
          <w:rFonts w:asciiTheme="minorHAnsi" w:hAnsiTheme="minorHAnsi"/>
          <w:sz w:val="22"/>
          <w:szCs w:val="22"/>
        </w:rPr>
        <w:t xml:space="preserve"> (ZVVB)</w:t>
      </w:r>
      <w:r w:rsidRPr="00420F0D">
        <w:rPr>
          <w:rFonts w:asciiTheme="minorHAnsi" w:hAnsiTheme="minorHAnsi"/>
          <w:sz w:val="22"/>
          <w:szCs w:val="22"/>
        </w:rPr>
        <w:t xml:space="preserve"> Peter Kostík.</w:t>
      </w:r>
    </w:p>
    <w:p w:rsidR="00CB237B" w:rsidRPr="00420F0D" w:rsidRDefault="00CB237B">
      <w:pPr>
        <w:rPr>
          <w:rFonts w:asciiTheme="minorHAnsi" w:hAnsiTheme="minorHAnsi"/>
          <w:sz w:val="22"/>
          <w:szCs w:val="22"/>
        </w:rPr>
      </w:pPr>
    </w:p>
    <w:p w:rsidR="00E3322A" w:rsidRPr="00420F0D" w:rsidRDefault="00CB237B">
      <w:pPr>
        <w:rPr>
          <w:rFonts w:asciiTheme="minorHAnsi" w:hAnsiTheme="minorHAnsi"/>
          <w:sz w:val="22"/>
          <w:szCs w:val="22"/>
        </w:rPr>
      </w:pPr>
      <w:r w:rsidRPr="00420F0D">
        <w:rPr>
          <w:rFonts w:asciiTheme="minorHAnsi" w:hAnsiTheme="minorHAnsi"/>
          <w:sz w:val="22"/>
          <w:szCs w:val="22"/>
        </w:rPr>
        <w:t xml:space="preserve">Najdôležitejšou zmenou, ktorá v Rade prešla, je 7% limit pre biopalivá prvej generácie. </w:t>
      </w:r>
      <w:r w:rsidRPr="00420F0D">
        <w:rPr>
          <w:rFonts w:asciiTheme="minorHAnsi" w:hAnsiTheme="minorHAnsi"/>
          <w:i/>
          <w:sz w:val="22"/>
          <w:szCs w:val="22"/>
        </w:rPr>
        <w:t>„Pre slovenských výrobcov biopalív je optimálny 8% limit, vtedy vieme zabezpečiť plnenie emisných cieľov o úsporách v doprave do roku 2020,“</w:t>
      </w:r>
      <w:r w:rsidRPr="00420F0D">
        <w:rPr>
          <w:rFonts w:asciiTheme="minorHAnsi" w:hAnsiTheme="minorHAnsi"/>
          <w:sz w:val="22"/>
          <w:szCs w:val="22"/>
        </w:rPr>
        <w:t xml:space="preserve"> hovorí Peter Kostík. </w:t>
      </w:r>
    </w:p>
    <w:p w:rsidR="00CB237B" w:rsidRPr="00420F0D" w:rsidRDefault="00CB237B">
      <w:pPr>
        <w:rPr>
          <w:rFonts w:asciiTheme="minorHAnsi" w:hAnsiTheme="minorHAnsi"/>
          <w:sz w:val="22"/>
          <w:szCs w:val="22"/>
        </w:rPr>
      </w:pPr>
    </w:p>
    <w:p w:rsidR="007C3E62" w:rsidRPr="00420F0D" w:rsidRDefault="00E95EEE" w:rsidP="00E95EEE">
      <w:pPr>
        <w:pStyle w:val="Bezriadkovania"/>
        <w:rPr>
          <w:rFonts w:asciiTheme="minorHAnsi" w:hAnsiTheme="minorHAnsi"/>
          <w:sz w:val="22"/>
          <w:szCs w:val="22"/>
        </w:rPr>
      </w:pPr>
      <w:r w:rsidRPr="00420F0D">
        <w:rPr>
          <w:rFonts w:asciiTheme="minorHAnsi" w:hAnsiTheme="minorHAnsi"/>
          <w:sz w:val="22"/>
          <w:szCs w:val="22"/>
        </w:rPr>
        <w:t xml:space="preserve">Jedným zo sporných bodov, ktoré Rada prenechala na členské štáty, sú pokročilé biopalivá. Pôvodne sa uvažovalo o prijatí spoločného záväzného cieľa 0,5% pre </w:t>
      </w:r>
      <w:proofErr w:type="spellStart"/>
      <w:r w:rsidRPr="00420F0D">
        <w:rPr>
          <w:rFonts w:asciiTheme="minorHAnsi" w:hAnsiTheme="minorHAnsi"/>
          <w:sz w:val="22"/>
          <w:szCs w:val="22"/>
        </w:rPr>
        <w:t>druhogeneračné</w:t>
      </w:r>
      <w:proofErr w:type="spellEnd"/>
      <w:r w:rsidRPr="00420F0D">
        <w:rPr>
          <w:rFonts w:asciiTheme="minorHAnsi" w:hAnsiTheme="minorHAnsi"/>
          <w:sz w:val="22"/>
          <w:szCs w:val="22"/>
        </w:rPr>
        <w:t xml:space="preserve"> biopalivá, teraz sa však každý štát musí rozhodnúť sám a do 18 mesiacov od prijatia smernice stanoviť orientačný cieľ. </w:t>
      </w:r>
      <w:r w:rsidRPr="00420F0D">
        <w:rPr>
          <w:rFonts w:asciiTheme="minorHAnsi" w:hAnsiTheme="minorHAnsi"/>
          <w:i/>
          <w:sz w:val="22"/>
          <w:szCs w:val="22"/>
        </w:rPr>
        <w:t>„</w:t>
      </w:r>
      <w:r w:rsidR="00CB237B" w:rsidRPr="00420F0D">
        <w:rPr>
          <w:rFonts w:asciiTheme="minorHAnsi" w:hAnsiTheme="minorHAnsi"/>
          <w:i/>
          <w:sz w:val="22"/>
          <w:szCs w:val="22"/>
        </w:rPr>
        <w:t>Veríme</w:t>
      </w:r>
      <w:r w:rsidRPr="00420F0D">
        <w:rPr>
          <w:rFonts w:asciiTheme="minorHAnsi" w:hAnsiTheme="minorHAnsi"/>
          <w:i/>
          <w:sz w:val="22"/>
          <w:szCs w:val="22"/>
        </w:rPr>
        <w:t>,</w:t>
      </w:r>
      <w:r w:rsidR="00CB237B" w:rsidRPr="00420F0D">
        <w:rPr>
          <w:rFonts w:asciiTheme="minorHAnsi" w:hAnsiTheme="minorHAnsi"/>
          <w:i/>
          <w:sz w:val="22"/>
          <w:szCs w:val="22"/>
        </w:rPr>
        <w:t xml:space="preserve"> že nájdeme</w:t>
      </w:r>
      <w:r w:rsidRPr="00420F0D">
        <w:rPr>
          <w:rFonts w:asciiTheme="minorHAnsi" w:hAnsiTheme="minorHAnsi"/>
          <w:i/>
          <w:sz w:val="22"/>
          <w:szCs w:val="22"/>
        </w:rPr>
        <w:t xml:space="preserve"> spoločnú reč</w:t>
      </w:r>
      <w:r w:rsidR="00CB237B" w:rsidRPr="00420F0D">
        <w:rPr>
          <w:rFonts w:asciiTheme="minorHAnsi" w:hAnsiTheme="minorHAnsi"/>
          <w:i/>
          <w:sz w:val="22"/>
          <w:szCs w:val="22"/>
        </w:rPr>
        <w:t xml:space="preserve"> s</w:t>
      </w:r>
      <w:r w:rsidRPr="00420F0D">
        <w:rPr>
          <w:rFonts w:asciiTheme="minorHAnsi" w:hAnsiTheme="minorHAnsi"/>
          <w:i/>
          <w:sz w:val="22"/>
          <w:szCs w:val="22"/>
        </w:rPr>
        <w:t xml:space="preserve"> ministerstvom </w:t>
      </w:r>
      <w:r w:rsidRPr="00330B24">
        <w:rPr>
          <w:rFonts w:asciiTheme="minorHAnsi" w:hAnsiTheme="minorHAnsi"/>
          <w:i/>
          <w:sz w:val="22"/>
          <w:szCs w:val="22"/>
        </w:rPr>
        <w:t>hospodárstva</w:t>
      </w:r>
      <w:r w:rsidR="00CB237B" w:rsidRPr="00330B24">
        <w:rPr>
          <w:rFonts w:asciiTheme="minorHAnsi" w:hAnsiTheme="minorHAnsi"/>
          <w:i/>
          <w:sz w:val="22"/>
          <w:szCs w:val="22"/>
        </w:rPr>
        <w:t xml:space="preserve"> </w:t>
      </w:r>
      <w:r w:rsidR="00330B24" w:rsidRPr="00330B24">
        <w:rPr>
          <w:rFonts w:asciiTheme="minorHAnsi" w:hAnsiTheme="minorHAnsi"/>
          <w:i/>
          <w:sz w:val="22"/>
          <w:szCs w:val="22"/>
        </w:rPr>
        <w:t xml:space="preserve">a ostatnými zúčastnenými stranami </w:t>
      </w:r>
      <w:r w:rsidR="00CB237B" w:rsidRPr="00330B24">
        <w:rPr>
          <w:rFonts w:asciiTheme="minorHAnsi" w:hAnsiTheme="minorHAnsi"/>
          <w:i/>
          <w:sz w:val="22"/>
          <w:szCs w:val="22"/>
        </w:rPr>
        <w:t>o výške nezáväzného cieľa</w:t>
      </w:r>
      <w:r w:rsidR="007C3E62" w:rsidRPr="00330B24">
        <w:rPr>
          <w:rFonts w:asciiTheme="minorHAnsi" w:hAnsiTheme="minorHAnsi"/>
          <w:i/>
          <w:sz w:val="22"/>
          <w:szCs w:val="22"/>
        </w:rPr>
        <w:t>.</w:t>
      </w:r>
      <w:r w:rsidR="007C3E62" w:rsidRPr="00420F0D">
        <w:rPr>
          <w:rFonts w:asciiTheme="minorHAnsi" w:hAnsiTheme="minorHAnsi"/>
          <w:i/>
          <w:sz w:val="22"/>
          <w:szCs w:val="22"/>
        </w:rPr>
        <w:t xml:space="preserve"> Bez toho nemáme žiadnu istotu, potrebnú na</w:t>
      </w:r>
      <w:r w:rsidR="00CB237B" w:rsidRPr="00420F0D">
        <w:rPr>
          <w:rFonts w:asciiTheme="minorHAnsi" w:hAnsiTheme="minorHAnsi"/>
          <w:i/>
          <w:sz w:val="22"/>
          <w:szCs w:val="22"/>
        </w:rPr>
        <w:t xml:space="preserve"> </w:t>
      </w:r>
      <w:r w:rsidR="007C3E62" w:rsidRPr="00420F0D">
        <w:rPr>
          <w:rFonts w:asciiTheme="minorHAnsi" w:hAnsiTheme="minorHAnsi"/>
          <w:i/>
          <w:sz w:val="22"/>
          <w:szCs w:val="22"/>
        </w:rPr>
        <w:t xml:space="preserve">investície do výskumu a do </w:t>
      </w:r>
      <w:r w:rsidR="00CB237B" w:rsidRPr="00420F0D">
        <w:rPr>
          <w:rFonts w:asciiTheme="minorHAnsi" w:hAnsiTheme="minorHAnsi"/>
          <w:i/>
          <w:sz w:val="22"/>
          <w:szCs w:val="22"/>
        </w:rPr>
        <w:t>budovani</w:t>
      </w:r>
      <w:r w:rsidR="007C3E62" w:rsidRPr="00420F0D">
        <w:rPr>
          <w:rFonts w:asciiTheme="minorHAnsi" w:hAnsiTheme="minorHAnsi"/>
          <w:i/>
          <w:sz w:val="22"/>
          <w:szCs w:val="22"/>
        </w:rPr>
        <w:t>a</w:t>
      </w:r>
      <w:r w:rsidR="00CB237B" w:rsidRPr="00420F0D">
        <w:rPr>
          <w:rFonts w:asciiTheme="minorHAnsi" w:hAnsiTheme="minorHAnsi"/>
          <w:i/>
          <w:sz w:val="22"/>
          <w:szCs w:val="22"/>
        </w:rPr>
        <w:t xml:space="preserve"> </w:t>
      </w:r>
      <w:r w:rsidR="007C3E62" w:rsidRPr="00420F0D">
        <w:rPr>
          <w:rFonts w:asciiTheme="minorHAnsi" w:hAnsiTheme="minorHAnsi"/>
          <w:i/>
          <w:sz w:val="22"/>
          <w:szCs w:val="22"/>
        </w:rPr>
        <w:t xml:space="preserve">výrobných </w:t>
      </w:r>
      <w:r w:rsidR="00CB237B" w:rsidRPr="00420F0D">
        <w:rPr>
          <w:rFonts w:asciiTheme="minorHAnsi" w:hAnsiTheme="minorHAnsi"/>
          <w:i/>
          <w:sz w:val="22"/>
          <w:szCs w:val="22"/>
        </w:rPr>
        <w:t xml:space="preserve">kapacít </w:t>
      </w:r>
      <w:proofErr w:type="spellStart"/>
      <w:r w:rsidR="007C3E62" w:rsidRPr="00420F0D">
        <w:rPr>
          <w:rFonts w:asciiTheme="minorHAnsi" w:hAnsiTheme="minorHAnsi"/>
          <w:i/>
          <w:sz w:val="22"/>
          <w:szCs w:val="22"/>
        </w:rPr>
        <w:t>druhogeneračných</w:t>
      </w:r>
      <w:proofErr w:type="spellEnd"/>
      <w:r w:rsidR="007C3E62" w:rsidRPr="00420F0D">
        <w:rPr>
          <w:rFonts w:asciiTheme="minorHAnsi" w:hAnsiTheme="minorHAnsi"/>
          <w:i/>
          <w:sz w:val="22"/>
          <w:szCs w:val="22"/>
        </w:rPr>
        <w:t xml:space="preserve"> biopalív</w:t>
      </w:r>
      <w:r w:rsidR="00CB237B" w:rsidRPr="00420F0D">
        <w:rPr>
          <w:rFonts w:asciiTheme="minorHAnsi" w:hAnsiTheme="minorHAnsi"/>
          <w:i/>
          <w:sz w:val="22"/>
          <w:szCs w:val="22"/>
        </w:rPr>
        <w:t xml:space="preserve">. </w:t>
      </w:r>
      <w:r w:rsidR="007C3E62" w:rsidRPr="00420F0D">
        <w:rPr>
          <w:rFonts w:asciiTheme="minorHAnsi" w:hAnsiTheme="minorHAnsi"/>
          <w:i/>
          <w:sz w:val="22"/>
          <w:szCs w:val="22"/>
        </w:rPr>
        <w:t>Pomohlo by nám, ak by bol cieľ prijatý vo forme zákona,“</w:t>
      </w:r>
      <w:r w:rsidR="007C3E62" w:rsidRPr="00420F0D">
        <w:rPr>
          <w:rFonts w:asciiTheme="minorHAnsi" w:hAnsiTheme="minorHAnsi"/>
          <w:sz w:val="22"/>
          <w:szCs w:val="22"/>
        </w:rPr>
        <w:t xml:space="preserve"> dodáva Kostík. </w:t>
      </w:r>
    </w:p>
    <w:p w:rsidR="00CB237B" w:rsidRPr="00420F0D" w:rsidRDefault="00CB237B" w:rsidP="007C3E62">
      <w:pPr>
        <w:pStyle w:val="Bezriadkovania"/>
        <w:rPr>
          <w:rFonts w:asciiTheme="minorHAnsi" w:hAnsiTheme="minorHAnsi"/>
          <w:sz w:val="22"/>
          <w:szCs w:val="22"/>
        </w:rPr>
      </w:pPr>
    </w:p>
    <w:p w:rsidR="00CB237B" w:rsidRPr="00420F0D" w:rsidRDefault="007C3E62" w:rsidP="007C3E62">
      <w:pPr>
        <w:pStyle w:val="Bezriadkovania"/>
        <w:rPr>
          <w:rFonts w:asciiTheme="minorHAnsi" w:hAnsiTheme="minorHAnsi"/>
          <w:sz w:val="22"/>
          <w:szCs w:val="22"/>
        </w:rPr>
      </w:pPr>
      <w:r w:rsidRPr="00420F0D">
        <w:rPr>
          <w:rFonts w:asciiTheme="minorHAnsi" w:hAnsiTheme="minorHAnsi"/>
          <w:sz w:val="22"/>
          <w:szCs w:val="22"/>
        </w:rPr>
        <w:t xml:space="preserve">Kompromisnému návrhu Rady </w:t>
      </w:r>
      <w:r w:rsidR="00CB237B" w:rsidRPr="00420F0D">
        <w:rPr>
          <w:rFonts w:asciiTheme="minorHAnsi" w:hAnsiTheme="minorHAnsi"/>
          <w:sz w:val="22"/>
          <w:szCs w:val="22"/>
        </w:rPr>
        <w:t xml:space="preserve">chýba </w:t>
      </w:r>
      <w:r w:rsidRPr="00420F0D">
        <w:rPr>
          <w:rFonts w:asciiTheme="minorHAnsi" w:hAnsiTheme="minorHAnsi"/>
          <w:sz w:val="22"/>
          <w:szCs w:val="22"/>
        </w:rPr>
        <w:t xml:space="preserve">podľa ZVVB </w:t>
      </w:r>
      <w:r w:rsidR="00CB237B" w:rsidRPr="00420F0D">
        <w:rPr>
          <w:rFonts w:asciiTheme="minorHAnsi" w:hAnsiTheme="minorHAnsi"/>
          <w:sz w:val="22"/>
          <w:szCs w:val="22"/>
        </w:rPr>
        <w:t xml:space="preserve">perspektíva pre </w:t>
      </w:r>
      <w:r w:rsidRPr="00420F0D">
        <w:rPr>
          <w:rFonts w:asciiTheme="minorHAnsi" w:hAnsiTheme="minorHAnsi"/>
          <w:sz w:val="22"/>
          <w:szCs w:val="22"/>
        </w:rPr>
        <w:t>biopalivá prvej generácie</w:t>
      </w:r>
      <w:r w:rsidR="00CB237B" w:rsidRPr="00420F0D">
        <w:rPr>
          <w:rFonts w:asciiTheme="minorHAnsi" w:hAnsiTheme="minorHAnsi"/>
          <w:sz w:val="22"/>
          <w:szCs w:val="22"/>
        </w:rPr>
        <w:t xml:space="preserve"> po</w:t>
      </w:r>
      <w:r w:rsidRPr="00420F0D">
        <w:rPr>
          <w:rFonts w:asciiTheme="minorHAnsi" w:hAnsiTheme="minorHAnsi"/>
          <w:sz w:val="22"/>
          <w:szCs w:val="22"/>
        </w:rPr>
        <w:t xml:space="preserve"> roku 2</w:t>
      </w:r>
      <w:r w:rsidR="00CB237B" w:rsidRPr="00420F0D">
        <w:rPr>
          <w:rFonts w:asciiTheme="minorHAnsi" w:hAnsiTheme="minorHAnsi"/>
          <w:sz w:val="22"/>
          <w:szCs w:val="22"/>
        </w:rPr>
        <w:t>020,</w:t>
      </w:r>
      <w:r w:rsidRPr="00420F0D">
        <w:rPr>
          <w:rFonts w:asciiTheme="minorHAnsi" w:hAnsiTheme="minorHAnsi"/>
          <w:sz w:val="22"/>
          <w:szCs w:val="22"/>
        </w:rPr>
        <w:t xml:space="preserve"> čo znižuje </w:t>
      </w:r>
      <w:r w:rsidR="00CB237B" w:rsidRPr="00420F0D">
        <w:rPr>
          <w:rFonts w:asciiTheme="minorHAnsi" w:hAnsiTheme="minorHAnsi"/>
          <w:sz w:val="22"/>
          <w:szCs w:val="22"/>
        </w:rPr>
        <w:t xml:space="preserve">predvídateľnosť budúcnosti </w:t>
      </w:r>
      <w:r w:rsidRPr="00420F0D">
        <w:rPr>
          <w:rFonts w:asciiTheme="minorHAnsi" w:hAnsiTheme="minorHAnsi"/>
          <w:sz w:val="22"/>
          <w:szCs w:val="22"/>
        </w:rPr>
        <w:t xml:space="preserve">konvenčných </w:t>
      </w:r>
      <w:r w:rsidR="00CB237B" w:rsidRPr="00420F0D">
        <w:rPr>
          <w:rFonts w:asciiTheme="minorHAnsi" w:hAnsiTheme="minorHAnsi"/>
          <w:sz w:val="22"/>
          <w:szCs w:val="22"/>
        </w:rPr>
        <w:t>biopalív.</w:t>
      </w:r>
    </w:p>
    <w:p w:rsidR="00A25247" w:rsidRPr="00420F0D" w:rsidRDefault="00A25247" w:rsidP="00A25247">
      <w:pPr>
        <w:pStyle w:val="Bezriadkovania"/>
        <w:rPr>
          <w:rFonts w:asciiTheme="minorHAnsi" w:hAnsiTheme="minorHAnsi"/>
          <w:sz w:val="22"/>
          <w:szCs w:val="22"/>
        </w:rPr>
      </w:pPr>
      <w:r w:rsidRPr="00420F0D">
        <w:rPr>
          <w:rFonts w:asciiTheme="minorHAnsi" w:hAnsiTheme="minorHAnsi"/>
          <w:sz w:val="22"/>
          <w:szCs w:val="22"/>
        </w:rPr>
        <w:t xml:space="preserve">Návrh ENVI výboru postupuje do pléna Europarlamentu 28. apríla. Pre jeho prijatie bude potrebných 376 hlasov pléna. </w:t>
      </w:r>
    </w:p>
    <w:p w:rsidR="00A25247" w:rsidRPr="00420F0D" w:rsidRDefault="00A25247" w:rsidP="00A25247">
      <w:pPr>
        <w:pStyle w:val="Bezriadkovania"/>
        <w:rPr>
          <w:rFonts w:asciiTheme="minorHAnsi" w:hAnsiTheme="minorHAnsi"/>
        </w:rPr>
      </w:pPr>
    </w:p>
    <w:p w:rsidR="00D22FFB" w:rsidRPr="00420F0D" w:rsidRDefault="00D22FFB" w:rsidP="00D22FFB">
      <w:pPr>
        <w:rPr>
          <w:rFonts w:asciiTheme="minorHAnsi" w:hAnsiTheme="minorHAnsi"/>
          <w:b/>
          <w:sz w:val="28"/>
          <w:szCs w:val="28"/>
        </w:rPr>
      </w:pPr>
    </w:p>
    <w:p w:rsidR="00D22FFB" w:rsidRDefault="00D22FFB">
      <w:pPr>
        <w:rPr>
          <w:rFonts w:asciiTheme="minorHAnsi" w:hAnsiTheme="minorHAnsi"/>
        </w:rPr>
      </w:pPr>
      <w:r w:rsidRPr="00420F0D">
        <w:rPr>
          <w:rFonts w:asciiTheme="minorHAnsi" w:hAnsiTheme="minorHAnsi"/>
        </w:rPr>
        <w:t xml:space="preserve"> </w:t>
      </w:r>
    </w:p>
    <w:p w:rsidR="00856922" w:rsidRDefault="00856922">
      <w:pPr>
        <w:rPr>
          <w:rFonts w:asciiTheme="minorHAnsi" w:hAnsiTheme="minorHAnsi"/>
        </w:rPr>
      </w:pPr>
      <w:r>
        <w:rPr>
          <w:rFonts w:asciiTheme="minorHAnsi" w:hAnsiTheme="minorHAnsi"/>
        </w:rPr>
        <w:t>Pre viac informácií:</w:t>
      </w:r>
    </w:p>
    <w:p w:rsidR="00856922" w:rsidRDefault="00BF525E">
      <w:pPr>
        <w:rPr>
          <w:rFonts w:asciiTheme="minorHAnsi" w:hAnsiTheme="minorHAnsi"/>
        </w:rPr>
      </w:pPr>
      <w:hyperlink r:id="rId6" w:history="1">
        <w:r w:rsidR="00856922" w:rsidRPr="009E7BA7">
          <w:rPr>
            <w:rStyle w:val="Hypertextovprepojenie"/>
            <w:rFonts w:asciiTheme="minorHAnsi" w:hAnsiTheme="minorHAnsi"/>
          </w:rPr>
          <w:t>www.vsetkoobiopalivach.sk</w:t>
        </w:r>
      </w:hyperlink>
    </w:p>
    <w:p w:rsidR="00856922" w:rsidRDefault="0085692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Denisa </w:t>
      </w:r>
      <w:proofErr w:type="spellStart"/>
      <w:r>
        <w:rPr>
          <w:rFonts w:asciiTheme="minorHAnsi" w:hAnsiTheme="minorHAnsi"/>
        </w:rPr>
        <w:t>Vološčuková</w:t>
      </w:r>
      <w:proofErr w:type="spellEnd"/>
    </w:p>
    <w:p w:rsidR="00856922" w:rsidRDefault="0085692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 </w:t>
      </w:r>
      <w:proofErr w:type="spellStart"/>
      <w:r>
        <w:rPr>
          <w:rFonts w:asciiTheme="minorHAnsi" w:hAnsiTheme="minorHAnsi"/>
        </w:rPr>
        <w:t>consultant</w:t>
      </w:r>
      <w:proofErr w:type="spellEnd"/>
      <w:r>
        <w:rPr>
          <w:rFonts w:asciiTheme="minorHAnsi" w:hAnsiTheme="minorHAnsi"/>
        </w:rPr>
        <w:t xml:space="preserve"> Dynamic Relations 2000</w:t>
      </w:r>
    </w:p>
    <w:p w:rsidR="00856922" w:rsidRPr="00420F0D" w:rsidRDefault="00856922">
      <w:pPr>
        <w:rPr>
          <w:rFonts w:asciiTheme="minorHAnsi" w:hAnsiTheme="minorHAnsi"/>
        </w:rPr>
      </w:pPr>
      <w:r>
        <w:rPr>
          <w:rFonts w:asciiTheme="minorHAnsi" w:hAnsiTheme="minorHAnsi"/>
        </w:rPr>
        <w:t>0905 230 810</w:t>
      </w:r>
    </w:p>
    <w:sectPr w:rsidR="00856922" w:rsidRPr="00420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FB"/>
    <w:rsid w:val="00024737"/>
    <w:rsid w:val="000425B6"/>
    <w:rsid w:val="00330B24"/>
    <w:rsid w:val="00420F0D"/>
    <w:rsid w:val="00540AC1"/>
    <w:rsid w:val="00741378"/>
    <w:rsid w:val="007750E5"/>
    <w:rsid w:val="007C3E62"/>
    <w:rsid w:val="00856922"/>
    <w:rsid w:val="00A25247"/>
    <w:rsid w:val="00BF525E"/>
    <w:rsid w:val="00CB237B"/>
    <w:rsid w:val="00CD0402"/>
    <w:rsid w:val="00D22FFB"/>
    <w:rsid w:val="00E3322A"/>
    <w:rsid w:val="00E452A7"/>
    <w:rsid w:val="00E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2FF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95EE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5692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5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525E"/>
    <w:rPr>
      <w:rFonts w:ascii="Tahom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2FFB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95EEE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5692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5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525E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setkoobiopalivach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Voloscukova</dc:creator>
  <cp:lastModifiedBy>Denisa Voloscukova</cp:lastModifiedBy>
  <cp:revision>10</cp:revision>
  <dcterms:created xsi:type="dcterms:W3CDTF">2015-04-15T11:12:00Z</dcterms:created>
  <dcterms:modified xsi:type="dcterms:W3CDTF">2015-04-16T07:25:00Z</dcterms:modified>
</cp:coreProperties>
</file>